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93" w:rsidRDefault="00C659CC" w:rsidP="005C17A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Заявка</w:t>
      </w:r>
      <w:r w:rsidR="00092C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-анкета</w:t>
      </w:r>
      <w:r w:rsidR="00C53493" w:rsidRPr="00C534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субъекта малого и среднего предпринимательства</w:t>
      </w:r>
      <w:r w:rsidR="00004E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 w:rsidR="00004ECF" w:rsidRPr="00004E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проведение </w:t>
      </w:r>
      <w:r w:rsidR="00004ECF" w:rsidRPr="00004ECF">
        <w:rPr>
          <w:rFonts w:ascii="Times New Roman" w:hAnsi="Times New Roman"/>
          <w:sz w:val="24"/>
          <w:szCs w:val="24"/>
        </w:rPr>
        <w:t>экспресс – оценка уровня технологической готовности СМСП</w:t>
      </w:r>
    </w:p>
    <w:p w:rsidR="00004ECF" w:rsidRPr="00C53493" w:rsidRDefault="00004ECF" w:rsidP="00C534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15"/>
        <w:gridCol w:w="45"/>
        <w:gridCol w:w="2273"/>
        <w:gridCol w:w="868"/>
        <w:gridCol w:w="1240"/>
        <w:gridCol w:w="1170"/>
        <w:gridCol w:w="528"/>
        <w:gridCol w:w="2307"/>
      </w:tblGrid>
      <w:tr w:rsidR="00D0490F" w:rsidRPr="00D0490F" w:rsidTr="005A1A81">
        <w:trPr>
          <w:trHeight w:val="337"/>
        </w:trPr>
        <w:tc>
          <w:tcPr>
            <w:tcW w:w="934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Таблица 1. Общие данные</w:t>
            </w:r>
          </w:p>
        </w:tc>
      </w:tr>
      <w:tr w:rsidR="00D0490F" w:rsidRPr="00D0490F" w:rsidTr="00D0490F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Требуемые сведения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D0490F" w:rsidRPr="00D0490F" w:rsidTr="00D0490F">
        <w:trPr>
          <w:trHeight w:val="38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ЮЛ / ФИО ИП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90F" w:rsidRPr="00D0490F" w:rsidTr="00D0490F">
        <w:trPr>
          <w:trHeight w:val="40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 ЮЛ / ИП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90F" w:rsidRPr="00D0490F" w:rsidTr="00D0490F">
        <w:trPr>
          <w:trHeight w:val="554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90F" w:rsidRPr="00D0490F" w:rsidTr="00D0490F">
        <w:trPr>
          <w:trHeight w:val="266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Сайт/страница в социальных сетях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90F" w:rsidRPr="00D0490F" w:rsidTr="00D0490F">
        <w:trPr>
          <w:trHeight w:val="697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 руководителя ЮЛ / паспортные данные ИП (серия и номер)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90F" w:rsidRPr="00D0490F" w:rsidTr="00D0490F">
        <w:trPr>
          <w:trHeight w:val="697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 ИП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90F" w:rsidRPr="00D0490F" w:rsidTr="00D0490F">
        <w:trPr>
          <w:trHeight w:val="561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D0490F" w:rsidRPr="00D0490F" w:rsidTr="00D0490F">
        <w:trPr>
          <w:trHeight w:val="55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90F" w:rsidRPr="00D0490F" w:rsidTr="00D0490F">
        <w:trPr>
          <w:trHeight w:val="554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90F" w:rsidRPr="00D0490F" w:rsidTr="00D0490F">
        <w:trPr>
          <w:trHeight w:val="3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90F" w:rsidRPr="00D0490F" w:rsidTr="00D0490F">
        <w:trPr>
          <w:trHeight w:val="598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90F" w:rsidRPr="00D0490F" w:rsidTr="00D0490F">
        <w:trPr>
          <w:trHeight w:val="598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Специализация ЮЛ / ИП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90F" w:rsidRPr="00D0490F" w:rsidTr="00D0490F">
        <w:trPr>
          <w:trHeight w:val="598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деятельности ЮЛ / ИП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12E" w:rsidRPr="00D0490F" w:rsidTr="00D0490F">
        <w:trPr>
          <w:trHeight w:val="598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2E" w:rsidRPr="00D0490F" w:rsidRDefault="0051312E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2E" w:rsidRPr="00D0490F" w:rsidRDefault="0051312E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Возможность производства импорт</w:t>
            </w:r>
            <w:r w:rsidR="00DE51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озамещающей продукции 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12E" w:rsidRDefault="00DE51FB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90805</wp:posOffset>
                      </wp:positionV>
                      <wp:extent cx="171450" cy="1809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D7FAB" id="Прямоугольник 1" o:spid="_x0000_s1026" style="position:absolute;margin-left:7.4pt;margin-top:7.1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(отметить галочкой при наличии </w:t>
            </w:r>
          </w:p>
          <w:p w:rsidR="00DE51FB" w:rsidRPr="00D0490F" w:rsidRDefault="00DE51FB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такой возможности)</w:t>
            </w:r>
          </w:p>
        </w:tc>
      </w:tr>
      <w:tr w:rsidR="00684551" w:rsidRPr="00D0490F" w:rsidTr="00B71614">
        <w:trPr>
          <w:trHeight w:val="598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551" w:rsidRPr="00684551" w:rsidRDefault="0051312E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551" w:rsidRPr="0051312E" w:rsidRDefault="00684551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в реестре резидентов Технопарков на территории Самарской области</w:t>
            </w:r>
            <w:r w:rsidR="00DE51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4551" w:rsidRDefault="00DE51FB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8E9F7" wp14:editId="0C148A1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33655</wp:posOffset>
                      </wp:positionV>
                      <wp:extent cx="17145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71CA6" id="Прямоугольник 2" o:spid="_x0000_s1026" style="position:absolute;margin-left:8pt;margin-top:2.6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(отметить галочкой при наличии</w:t>
            </w:r>
          </w:p>
          <w:p w:rsidR="00DE51FB" w:rsidRPr="00684551" w:rsidRDefault="00DE51FB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реестре)</w:t>
            </w:r>
          </w:p>
        </w:tc>
      </w:tr>
      <w:tr w:rsidR="00D0490F" w:rsidRPr="00D0490F" w:rsidTr="005A1A81">
        <w:trPr>
          <w:trHeight w:val="600"/>
        </w:trPr>
        <w:tc>
          <w:tcPr>
            <w:tcW w:w="934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Таблица 2. Структура собственности ЮЛ - 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D0490F" w:rsidRPr="00D0490F" w:rsidTr="00D0490F">
        <w:trPr>
          <w:trHeight w:val="85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Доля в уставном капитале заявителя, %</w:t>
            </w:r>
          </w:p>
        </w:tc>
      </w:tr>
      <w:tr w:rsidR="00D0490F" w:rsidRPr="00D0490F" w:rsidTr="00D0490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490F" w:rsidRPr="00D0490F" w:rsidTr="00D0490F">
        <w:trPr>
          <w:trHeight w:val="24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490F" w:rsidRPr="00D0490F" w:rsidTr="00D0490F">
        <w:trPr>
          <w:trHeight w:val="48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490F" w:rsidRPr="00D0490F" w:rsidTr="005A1A81">
        <w:trPr>
          <w:trHeight w:val="300"/>
        </w:trPr>
        <w:tc>
          <w:tcPr>
            <w:tcW w:w="934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Таблица 3. Данные о доходах и расходах ИП</w:t>
            </w:r>
          </w:p>
        </w:tc>
      </w:tr>
      <w:tr w:rsidR="00D0490F" w:rsidRPr="00D0490F" w:rsidTr="005A1A81">
        <w:trPr>
          <w:trHeight w:val="9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Период, предшествующий отчетному</w:t>
            </w:r>
          </w:p>
        </w:tc>
      </w:tr>
      <w:tr w:rsidR="00D0490F" w:rsidRPr="00D0490F" w:rsidTr="005A1A81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90F" w:rsidRPr="00D0490F" w:rsidTr="005A1A81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4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490F" w:rsidRPr="00D0490F" w:rsidRDefault="00D0490F" w:rsidP="00D049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53493" w:rsidRPr="00D0490F" w:rsidRDefault="00C53493" w:rsidP="00BB211B">
      <w:pPr>
        <w:spacing w:after="200" w:line="276" w:lineRule="auto"/>
        <w:rPr>
          <w:rFonts w:asciiTheme="minorHAnsi" w:eastAsiaTheme="minorHAnsi" w:hAnsiTheme="minorHAnsi" w:cstheme="minorBidi"/>
          <w:lang w:eastAsia="ru-RU"/>
        </w:rPr>
      </w:pPr>
    </w:p>
    <w:p w:rsidR="004B2761" w:rsidRPr="004B2761" w:rsidRDefault="00D0490F" w:rsidP="004B276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0490F">
        <w:rPr>
          <w:rFonts w:ascii="Times New Roman" w:hAnsi="Times New Roman"/>
          <w:sz w:val="20"/>
          <w:szCs w:val="20"/>
        </w:rPr>
        <w:t xml:space="preserve">Предоставляя анкетные данные, согласен на </w:t>
      </w:r>
      <w:r w:rsidR="004B2761" w:rsidRPr="004B276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проведение </w:t>
      </w:r>
      <w:r w:rsidR="004B2761" w:rsidRPr="004B2761">
        <w:rPr>
          <w:rFonts w:ascii="Times New Roman" w:hAnsi="Times New Roman"/>
          <w:sz w:val="20"/>
          <w:szCs w:val="20"/>
        </w:rPr>
        <w:t>экспресс – оценка уровня технологической готовности СМСП</w:t>
      </w:r>
      <w:r w:rsidR="004B2761">
        <w:rPr>
          <w:rFonts w:ascii="Times New Roman" w:hAnsi="Times New Roman"/>
          <w:sz w:val="20"/>
          <w:szCs w:val="20"/>
        </w:rPr>
        <w:t>.</w:t>
      </w:r>
    </w:p>
    <w:p w:rsidR="00D0490F" w:rsidRPr="00D0490F" w:rsidRDefault="00D0490F" w:rsidP="00D0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90F">
        <w:rPr>
          <w:rFonts w:ascii="Times New Roman" w:hAnsi="Times New Roman"/>
          <w:sz w:val="16"/>
          <w:szCs w:val="16"/>
        </w:rPr>
        <w:t>Я ____________________________________________________________ _____,</w:t>
      </w:r>
    </w:p>
    <w:p w:rsidR="00D0490F" w:rsidRPr="00D0490F" w:rsidRDefault="00D0490F" w:rsidP="00D0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90F">
        <w:rPr>
          <w:rFonts w:ascii="Times New Roman" w:hAnsi="Times New Roman"/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 государственному автономному учреждению Самарской области «Центр инновационного развития и кластерных инициатив», зарегистрированного по адресу: Самарская обл., г. Тольятти, Южное шоссе, 165. оф. 301, согласие на обработку указанных в заявке-анкете персональных данных,</w:t>
      </w:r>
    </w:p>
    <w:p w:rsidR="00D0490F" w:rsidRPr="00D0490F" w:rsidRDefault="00D0490F" w:rsidP="00D0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90F">
        <w:rPr>
          <w:rFonts w:ascii="Times New Roman" w:hAnsi="Times New Roman"/>
          <w:sz w:val="16"/>
          <w:szCs w:val="16"/>
        </w:rPr>
        <w:t>ознакомлен(а), что:</w:t>
      </w:r>
    </w:p>
    <w:p w:rsidR="00D0490F" w:rsidRPr="00D0490F" w:rsidRDefault="00D0490F" w:rsidP="00D0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90F">
        <w:rPr>
          <w:rFonts w:ascii="Times New Roman" w:hAnsi="Times New Roman"/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D0490F" w:rsidRPr="00D0490F" w:rsidRDefault="00D0490F" w:rsidP="00D0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90F">
        <w:rPr>
          <w:rFonts w:ascii="Times New Roman" w:hAnsi="Times New Roman"/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D0490F" w:rsidRPr="00D0490F" w:rsidRDefault="00D0490F" w:rsidP="00D0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90F">
        <w:rPr>
          <w:rFonts w:ascii="Times New Roman" w:hAnsi="Times New Roman"/>
          <w:sz w:val="16"/>
          <w:szCs w:val="16"/>
        </w:rPr>
        <w:t>3) персональные данные, в том числе предоставляемые в отношении третьих лиц,</w:t>
      </w:r>
    </w:p>
    <w:p w:rsidR="00D0490F" w:rsidRPr="00D0490F" w:rsidRDefault="00D0490F" w:rsidP="00D0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90F">
        <w:rPr>
          <w:rFonts w:ascii="Times New Roman" w:hAnsi="Times New Roman"/>
          <w:sz w:val="16"/>
          <w:szCs w:val="16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D0490F" w:rsidRPr="00D0490F" w:rsidRDefault="00D0490F" w:rsidP="00D0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90F">
        <w:rPr>
          <w:rFonts w:ascii="Times New Roman" w:hAnsi="Times New Roman"/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на почтовый адрес Учреждения: 445043 Самарская обл., г. Тольятти, Южное шоссе, 165. оф. 301.</w:t>
      </w:r>
    </w:p>
    <w:p w:rsidR="00D0490F" w:rsidRPr="00D0490F" w:rsidRDefault="00D0490F" w:rsidP="00D0490F">
      <w:pPr>
        <w:spacing w:after="0" w:line="240" w:lineRule="auto"/>
        <w:jc w:val="both"/>
        <w:rPr>
          <w:rFonts w:ascii="Times New Roman" w:hAnsi="Times New Roman"/>
        </w:rPr>
      </w:pPr>
    </w:p>
    <w:p w:rsidR="00D0490F" w:rsidRPr="00D0490F" w:rsidRDefault="00D0490F" w:rsidP="00D0490F">
      <w:pPr>
        <w:spacing w:after="0" w:line="240" w:lineRule="auto"/>
        <w:jc w:val="both"/>
        <w:rPr>
          <w:rFonts w:ascii="Times New Roman" w:hAnsi="Times New Roman"/>
        </w:rPr>
      </w:pPr>
    </w:p>
    <w:p w:rsidR="00D0490F" w:rsidRPr="00D0490F" w:rsidRDefault="00D0490F" w:rsidP="00D0490F">
      <w:pPr>
        <w:spacing w:after="0" w:line="240" w:lineRule="auto"/>
        <w:jc w:val="both"/>
        <w:rPr>
          <w:rFonts w:ascii="Times New Roman" w:hAnsi="Times New Roman"/>
        </w:rPr>
      </w:pPr>
    </w:p>
    <w:p w:rsidR="00D0490F" w:rsidRPr="00D0490F" w:rsidRDefault="00D0490F" w:rsidP="00D0490F">
      <w:pPr>
        <w:spacing w:after="0" w:line="240" w:lineRule="auto"/>
        <w:jc w:val="both"/>
        <w:rPr>
          <w:rFonts w:ascii="Times New Roman" w:hAnsi="Times New Roman"/>
        </w:rPr>
      </w:pPr>
      <w:r w:rsidRPr="00D0490F">
        <w:rPr>
          <w:rFonts w:ascii="Times New Roman" w:hAnsi="Times New Roman"/>
        </w:rPr>
        <w:t>_____________________________ /___________________________________/</w:t>
      </w:r>
    </w:p>
    <w:p w:rsidR="00D0490F" w:rsidRPr="00D0490F" w:rsidRDefault="00D0490F" w:rsidP="00D0490F">
      <w:pPr>
        <w:tabs>
          <w:tab w:val="left" w:pos="1276"/>
          <w:tab w:val="left" w:pos="4962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D0490F">
        <w:rPr>
          <w:rFonts w:ascii="Times New Roman" w:hAnsi="Times New Roman"/>
          <w:vertAlign w:val="superscript"/>
        </w:rPr>
        <w:tab/>
        <w:t xml:space="preserve">Подпись </w:t>
      </w:r>
      <w:r w:rsidRPr="00D0490F">
        <w:rPr>
          <w:rFonts w:ascii="Times New Roman" w:hAnsi="Times New Roman"/>
          <w:vertAlign w:val="superscript"/>
        </w:rPr>
        <w:tab/>
        <w:t>ФИО</w:t>
      </w:r>
    </w:p>
    <w:p w:rsidR="00D0490F" w:rsidRPr="00D0490F" w:rsidRDefault="00D0490F" w:rsidP="00D0490F">
      <w:pPr>
        <w:spacing w:after="0" w:line="240" w:lineRule="auto"/>
        <w:jc w:val="both"/>
        <w:rPr>
          <w:rFonts w:ascii="Times New Roman" w:hAnsi="Times New Roman"/>
        </w:rPr>
      </w:pPr>
      <w:r w:rsidRPr="00D0490F">
        <w:rPr>
          <w:rFonts w:ascii="Times New Roman" w:hAnsi="Times New Roman"/>
        </w:rPr>
        <w:t>М.П.</w:t>
      </w:r>
    </w:p>
    <w:p w:rsidR="00D0490F" w:rsidRPr="00D0490F" w:rsidRDefault="00D0490F" w:rsidP="00D0490F">
      <w:pPr>
        <w:spacing w:after="0" w:line="240" w:lineRule="auto"/>
        <w:jc w:val="both"/>
        <w:rPr>
          <w:rFonts w:ascii="Times New Roman" w:hAnsi="Times New Roman"/>
        </w:rPr>
      </w:pPr>
    </w:p>
    <w:p w:rsidR="00C53493" w:rsidRPr="00BB211B" w:rsidRDefault="00D0490F" w:rsidP="005C17A2">
      <w:pPr>
        <w:spacing w:after="0" w:line="240" w:lineRule="auto"/>
        <w:jc w:val="both"/>
        <w:rPr>
          <w:rFonts w:asciiTheme="minorHAnsi" w:eastAsiaTheme="minorHAnsi" w:hAnsiTheme="minorHAnsi" w:cstheme="minorBidi"/>
          <w:lang w:eastAsia="ru-RU"/>
        </w:rPr>
      </w:pPr>
      <w:r w:rsidRPr="00D0490F">
        <w:rPr>
          <w:rFonts w:ascii="Times New Roman" w:hAnsi="Times New Roman"/>
          <w:sz w:val="24"/>
          <w:szCs w:val="24"/>
        </w:rPr>
        <w:t>Дата _______________________</w:t>
      </w:r>
    </w:p>
    <w:sectPr w:rsidR="00C53493" w:rsidRPr="00BB211B" w:rsidSect="005C17A2">
      <w:pgSz w:w="11906" w:h="16838"/>
      <w:pgMar w:top="1135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42" w:rsidRDefault="00960442" w:rsidP="005057E3">
      <w:pPr>
        <w:spacing w:after="0" w:line="240" w:lineRule="auto"/>
      </w:pPr>
      <w:r>
        <w:separator/>
      </w:r>
    </w:p>
  </w:endnote>
  <w:endnote w:type="continuationSeparator" w:id="0">
    <w:p w:rsidR="00960442" w:rsidRDefault="00960442" w:rsidP="0050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42" w:rsidRDefault="00960442" w:rsidP="005057E3">
      <w:pPr>
        <w:spacing w:after="0" w:line="240" w:lineRule="auto"/>
      </w:pPr>
      <w:r>
        <w:separator/>
      </w:r>
    </w:p>
  </w:footnote>
  <w:footnote w:type="continuationSeparator" w:id="0">
    <w:p w:rsidR="00960442" w:rsidRDefault="00960442" w:rsidP="00505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197"/>
    <w:multiLevelType w:val="multilevel"/>
    <w:tmpl w:val="17821F5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3" w:hanging="227"/>
      </w:pPr>
      <w:rPr>
        <w:rFonts w:hint="default"/>
      </w:rPr>
    </w:lvl>
  </w:abstractNum>
  <w:abstractNum w:abstractNumId="1" w15:restartNumberingAfterBreak="0">
    <w:nsid w:val="08BF3798"/>
    <w:multiLevelType w:val="multilevel"/>
    <w:tmpl w:val="767A9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9BD19B3"/>
    <w:multiLevelType w:val="multilevel"/>
    <w:tmpl w:val="0576F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359E326B"/>
    <w:multiLevelType w:val="hybridMultilevel"/>
    <w:tmpl w:val="E50A32EE"/>
    <w:lvl w:ilvl="0" w:tplc="0684529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635C65"/>
    <w:multiLevelType w:val="multilevel"/>
    <w:tmpl w:val="4D4CBAEC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19914E4"/>
    <w:multiLevelType w:val="multilevel"/>
    <w:tmpl w:val="A41C3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063810"/>
    <w:multiLevelType w:val="multilevel"/>
    <w:tmpl w:val="D58A9652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AB56C4"/>
    <w:multiLevelType w:val="hybridMultilevel"/>
    <w:tmpl w:val="C98C9202"/>
    <w:lvl w:ilvl="0" w:tplc="B4E426B2">
      <w:start w:val="1"/>
      <w:numFmt w:val="decimal"/>
      <w:lvlText w:val="%1."/>
      <w:lvlJc w:val="left"/>
      <w:pPr>
        <w:ind w:left="5670" w:hanging="113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2737C2"/>
    <w:multiLevelType w:val="multilevel"/>
    <w:tmpl w:val="684A640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64C1325"/>
    <w:multiLevelType w:val="multilevel"/>
    <w:tmpl w:val="6A0CD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7D"/>
    <w:rsid w:val="00004ECF"/>
    <w:rsid w:val="00005624"/>
    <w:rsid w:val="000658A6"/>
    <w:rsid w:val="00085BF4"/>
    <w:rsid w:val="0009084F"/>
    <w:rsid w:val="00092C4F"/>
    <w:rsid w:val="000C2386"/>
    <w:rsid w:val="000C5217"/>
    <w:rsid w:val="000C6EC0"/>
    <w:rsid w:val="000F5A74"/>
    <w:rsid w:val="00111EBB"/>
    <w:rsid w:val="00122ABE"/>
    <w:rsid w:val="00124C1A"/>
    <w:rsid w:val="00175793"/>
    <w:rsid w:val="0018531A"/>
    <w:rsid w:val="00205217"/>
    <w:rsid w:val="00226F30"/>
    <w:rsid w:val="00245D09"/>
    <w:rsid w:val="00246C49"/>
    <w:rsid w:val="002A111C"/>
    <w:rsid w:val="002B575F"/>
    <w:rsid w:val="002F748D"/>
    <w:rsid w:val="003123B5"/>
    <w:rsid w:val="00386C67"/>
    <w:rsid w:val="003A4494"/>
    <w:rsid w:val="003C53D1"/>
    <w:rsid w:val="003E1944"/>
    <w:rsid w:val="00402157"/>
    <w:rsid w:val="00484E8E"/>
    <w:rsid w:val="004B2761"/>
    <w:rsid w:val="004B3D60"/>
    <w:rsid w:val="004C6D40"/>
    <w:rsid w:val="005057E3"/>
    <w:rsid w:val="0051312E"/>
    <w:rsid w:val="00544DC9"/>
    <w:rsid w:val="005466A6"/>
    <w:rsid w:val="005475EC"/>
    <w:rsid w:val="00551F66"/>
    <w:rsid w:val="0056661E"/>
    <w:rsid w:val="005737A2"/>
    <w:rsid w:val="005738AB"/>
    <w:rsid w:val="00577A7B"/>
    <w:rsid w:val="005B646F"/>
    <w:rsid w:val="005C17A2"/>
    <w:rsid w:val="006004FA"/>
    <w:rsid w:val="00600A87"/>
    <w:rsid w:val="00602C40"/>
    <w:rsid w:val="006262E3"/>
    <w:rsid w:val="00644E1B"/>
    <w:rsid w:val="00684551"/>
    <w:rsid w:val="00686855"/>
    <w:rsid w:val="006D058F"/>
    <w:rsid w:val="006E7F4C"/>
    <w:rsid w:val="007100ED"/>
    <w:rsid w:val="00716903"/>
    <w:rsid w:val="0074588A"/>
    <w:rsid w:val="007708D0"/>
    <w:rsid w:val="007A0665"/>
    <w:rsid w:val="007A400A"/>
    <w:rsid w:val="007B46CD"/>
    <w:rsid w:val="008121ED"/>
    <w:rsid w:val="008F362E"/>
    <w:rsid w:val="00925B84"/>
    <w:rsid w:val="00926C59"/>
    <w:rsid w:val="0093333D"/>
    <w:rsid w:val="009456F9"/>
    <w:rsid w:val="00960442"/>
    <w:rsid w:val="0096471C"/>
    <w:rsid w:val="009773F9"/>
    <w:rsid w:val="00991E59"/>
    <w:rsid w:val="009E380C"/>
    <w:rsid w:val="00A00553"/>
    <w:rsid w:val="00A44508"/>
    <w:rsid w:val="00A76607"/>
    <w:rsid w:val="00A91E7E"/>
    <w:rsid w:val="00AA7808"/>
    <w:rsid w:val="00AC0C0F"/>
    <w:rsid w:val="00AC6D0A"/>
    <w:rsid w:val="00AE7B4F"/>
    <w:rsid w:val="00B33771"/>
    <w:rsid w:val="00B71614"/>
    <w:rsid w:val="00BB211B"/>
    <w:rsid w:val="00C06F7D"/>
    <w:rsid w:val="00C272E4"/>
    <w:rsid w:val="00C53493"/>
    <w:rsid w:val="00C659CC"/>
    <w:rsid w:val="00C81638"/>
    <w:rsid w:val="00C93FF2"/>
    <w:rsid w:val="00C97F89"/>
    <w:rsid w:val="00CC26DE"/>
    <w:rsid w:val="00CC66C3"/>
    <w:rsid w:val="00CD141C"/>
    <w:rsid w:val="00CE3D91"/>
    <w:rsid w:val="00D0490F"/>
    <w:rsid w:val="00D21E09"/>
    <w:rsid w:val="00D44796"/>
    <w:rsid w:val="00D57B36"/>
    <w:rsid w:val="00D86C8E"/>
    <w:rsid w:val="00DA01CA"/>
    <w:rsid w:val="00DA3082"/>
    <w:rsid w:val="00DC1686"/>
    <w:rsid w:val="00DE12A5"/>
    <w:rsid w:val="00DE51FB"/>
    <w:rsid w:val="00E02B1F"/>
    <w:rsid w:val="00E1578B"/>
    <w:rsid w:val="00E45D74"/>
    <w:rsid w:val="00E61F63"/>
    <w:rsid w:val="00E72583"/>
    <w:rsid w:val="00EE65C4"/>
    <w:rsid w:val="00EF03E5"/>
    <w:rsid w:val="00F26E2D"/>
    <w:rsid w:val="00F413A4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7645"/>
  <w15:chartTrackingRefBased/>
  <w15:docId w15:val="{7B2AC349-BA14-48DE-B3A7-7AED45F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7D"/>
    <w:pPr>
      <w:spacing w:after="12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6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06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06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6F7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B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B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52C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0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7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0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7E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2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C1A"/>
    <w:rPr>
      <w:rFonts w:ascii="Segoe UI" w:eastAsia="Calibri" w:hAnsi="Segoe UI" w:cs="Segoe UI"/>
      <w:sz w:val="18"/>
      <w:szCs w:val="18"/>
    </w:rPr>
  </w:style>
  <w:style w:type="paragraph" w:customStyle="1" w:styleId="Style5">
    <w:name w:val="Style5"/>
    <w:basedOn w:val="a"/>
    <w:uiPriority w:val="99"/>
    <w:rsid w:val="008121ED"/>
    <w:pPr>
      <w:widowControl w:val="0"/>
      <w:autoSpaceDE w:val="0"/>
      <w:autoSpaceDN w:val="0"/>
      <w:adjustRightInd w:val="0"/>
      <w:spacing w:after="0" w:line="370" w:lineRule="exact"/>
      <w:ind w:firstLine="8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121E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E44B-9A26-4BBD-80BB-8BB5E88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Евгеньевна</dc:creator>
  <cp:keywords/>
  <dc:description/>
  <cp:lastModifiedBy>Голубева Ольга Евгеньевна</cp:lastModifiedBy>
  <cp:revision>79</cp:revision>
  <cp:lastPrinted>2021-05-12T06:44:00Z</cp:lastPrinted>
  <dcterms:created xsi:type="dcterms:W3CDTF">2021-02-25T12:13:00Z</dcterms:created>
  <dcterms:modified xsi:type="dcterms:W3CDTF">2023-03-30T05:59:00Z</dcterms:modified>
</cp:coreProperties>
</file>